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79" w:rsidRPr="00EE4538" w:rsidRDefault="00164679" w:rsidP="0016467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164679" w:rsidRPr="00EE4538" w:rsidRDefault="00164679" w:rsidP="001646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164679" w:rsidRPr="00D359BB" w:rsidRDefault="00164679" w:rsidP="00164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4679" w:rsidRDefault="00164679" w:rsidP="0016467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164679" w:rsidRPr="00987B1F" w:rsidRDefault="00164679" w:rsidP="00164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Ты орел мой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сизокры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(и)лай,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Где ты долго там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летал?*</w:t>
      </w:r>
      <w:proofErr w:type="gramEnd"/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летал там за гора(я)ми,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Видел синие моря.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Две девицы-красавицы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Под окошечком сидят.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шьют и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вышива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(га)ют,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Про любовь все говорят.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 счастлива та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Котора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любит моряка.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Моряк сядет да уедет,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Остаюся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я одна.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Остаюся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я одна, ох,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жена-то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>, не вдова.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счастлива та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Котора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любит пахаря.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Пахарь пашенку-то спашет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И лошадок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отпрягет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Сам заветною тропою</w:t>
      </w:r>
    </w:p>
    <w:p w:rsidR="00164679" w:rsidRPr="00987B1F" w:rsidRDefault="00164679" w:rsidP="001646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 мне в горенку придет.</w:t>
      </w:r>
    </w:p>
    <w:p w:rsidR="009352C6" w:rsidRDefault="009352C6">
      <w:bookmarkStart w:id="0" w:name="_GoBack"/>
      <w:bookmarkEnd w:id="0"/>
    </w:p>
    <w:sectPr w:rsidR="0093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C6"/>
    <w:rsid w:val="00164679"/>
    <w:rsid w:val="009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1D9E-3B8F-4AD3-AAE0-E3ED5F3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79"/>
    <w:pPr>
      <w:ind w:left="720"/>
      <w:contextualSpacing/>
    </w:pPr>
  </w:style>
  <w:style w:type="paragraph" w:styleId="a4">
    <w:name w:val="No Spacing"/>
    <w:uiPriority w:val="1"/>
    <w:qFormat/>
    <w:rsid w:val="00164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sborka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2024-10-01T11:18:00Z</dcterms:modified>
</cp:coreProperties>
</file>