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EE" w:rsidRPr="00EE4538" w:rsidRDefault="00166EEE" w:rsidP="00166EEE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166EEE" w:rsidRPr="00EE4538" w:rsidRDefault="00166EEE" w:rsidP="00166E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166EEE" w:rsidRPr="00D359BB" w:rsidRDefault="00166EEE" w:rsidP="00166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6EEE" w:rsidRDefault="00166EEE" w:rsidP="00166EE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166EEE" w:rsidRPr="00424182" w:rsidRDefault="00166EEE" w:rsidP="0016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Калина-малина,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Ягода была,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у родной мамы 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 роду дочь одна.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 Я у родной мамы 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 роду дочь одна.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Отдала меня мама,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Взамуж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далеко.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Отдала меня мама,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Взамуж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далеко.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велела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Часто гостевать.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велела мне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Часто гостевать,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велела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уважать.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велела мне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уважать.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Год прошел – не еду,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Второй – не иду.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Год прошел – я не еду,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Второй – не иду.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на третий годик 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Зажурилася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на третий годик 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Зажурилася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 родной маме в гости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Запросилася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 родной маме в гости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Запросилася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Попросить лошадку,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lastRenderedPageBreak/>
        <w:t xml:space="preserve">Знаю, 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дадуть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Попросить лошадку,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Знаю, 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дадуть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пойти пешечком,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Знаю – не дойду.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пойти пешечком,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Знаю – не дойду,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Сделаюсь кукушкой,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Взовьюсь, полечу.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Сделаюсь кукушкой,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Взовьюсь, полечу,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Сяду я на ветку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 В мамином саду.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Сяду я на ветку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 В мамином саду,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придет ли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Утром воду брать?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придет ли мама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Утром воду брать?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моя ли дочка</w:t>
      </w:r>
    </w:p>
    <w:p w:rsidR="00166EEE" w:rsidRPr="00987B1F" w:rsidRDefault="00166EEE" w:rsidP="00166E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Стала куковать?</w:t>
      </w:r>
    </w:p>
    <w:p w:rsidR="008B3145" w:rsidRDefault="008B3145">
      <w:bookmarkStart w:id="0" w:name="_GoBack"/>
      <w:bookmarkEnd w:id="0"/>
    </w:p>
    <w:sectPr w:rsidR="008B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5"/>
    <w:rsid w:val="00166EEE"/>
    <w:rsid w:val="008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CACE-1206-457A-B6B0-C21AF3A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EE"/>
    <w:pPr>
      <w:ind w:left="720"/>
      <w:contextualSpacing/>
    </w:pPr>
  </w:style>
  <w:style w:type="paragraph" w:styleId="a4">
    <w:name w:val="No Spacing"/>
    <w:uiPriority w:val="1"/>
    <w:qFormat/>
    <w:rsid w:val="00166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sborka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2024-10-01T11:18:00Z</dcterms:modified>
</cp:coreProperties>
</file>