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AF5" w:rsidRDefault="00735AF5" w:rsidP="00735A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 на подвиг тебя провожала</w:t>
      </w:r>
    </w:p>
    <w:p w:rsidR="00735AF5" w:rsidRPr="007365D7" w:rsidRDefault="00735AF5" w:rsidP="00735AF5">
      <w:pPr>
        <w:jc w:val="center"/>
      </w:pPr>
      <w:r>
        <w:rPr>
          <w:b/>
        </w:rPr>
        <w:t>Песни Великой Отечественной Войны</w:t>
      </w:r>
    </w:p>
    <w:p w:rsidR="00735AF5" w:rsidRDefault="00735AF5" w:rsidP="00735AF5">
      <w:pPr>
        <w:jc w:val="center"/>
      </w:pPr>
    </w:p>
    <w:p w:rsidR="00735AF5" w:rsidRDefault="00735AF5" w:rsidP="00735AF5">
      <w:pPr>
        <w:ind w:left="180"/>
      </w:pPr>
    </w:p>
    <w:p w:rsidR="00735AF5" w:rsidRPr="007365D7" w:rsidRDefault="00735AF5" w:rsidP="00735AF5">
      <w:pPr>
        <w:jc w:val="center"/>
        <w:rPr>
          <w:sz w:val="28"/>
          <w:szCs w:val="28"/>
        </w:rPr>
      </w:pPr>
      <w:r w:rsidRPr="007365D7">
        <w:rPr>
          <w:sz w:val="28"/>
          <w:szCs w:val="28"/>
        </w:rPr>
        <w:t>ТЕКСТЫ ПЕСЕН</w:t>
      </w:r>
    </w:p>
    <w:p w:rsidR="00735AF5" w:rsidRDefault="00735AF5" w:rsidP="00735AF5">
      <w:pPr>
        <w:jc w:val="both"/>
      </w:pPr>
      <w:r>
        <w:t>21.</w:t>
      </w:r>
    </w:p>
    <w:p w:rsidR="00735AF5" w:rsidRDefault="00735AF5" w:rsidP="00735AF5">
      <w:pPr>
        <w:jc w:val="both"/>
      </w:pPr>
    </w:p>
    <w:p w:rsidR="00735AF5" w:rsidRDefault="00735AF5" w:rsidP="00735AF5">
      <w:pPr>
        <w:jc w:val="both"/>
      </w:pPr>
      <w:r>
        <w:t xml:space="preserve">На опушке леса </w:t>
      </w:r>
    </w:p>
    <w:p w:rsidR="00735AF5" w:rsidRDefault="00735AF5" w:rsidP="00735AF5">
      <w:pPr>
        <w:jc w:val="both"/>
      </w:pPr>
      <w:r>
        <w:t>Там (и)</w:t>
      </w:r>
      <w:proofErr w:type="spellStart"/>
      <w:r>
        <w:t>збушка</w:t>
      </w:r>
      <w:proofErr w:type="spellEnd"/>
      <w:r>
        <w:t xml:space="preserve"> стояла,</w:t>
      </w:r>
    </w:p>
    <w:p w:rsidR="00735AF5" w:rsidRDefault="00735AF5" w:rsidP="00735AF5">
      <w:pPr>
        <w:jc w:val="both"/>
      </w:pPr>
      <w:r>
        <w:t xml:space="preserve">А в этой избушке, </w:t>
      </w:r>
    </w:p>
    <w:p w:rsidR="00735AF5" w:rsidRDefault="00735AF5" w:rsidP="00735AF5">
      <w:pPr>
        <w:jc w:val="both"/>
      </w:pPr>
      <w:r>
        <w:t>Там вдовушка живет. *</w:t>
      </w:r>
    </w:p>
    <w:p w:rsidR="00735AF5" w:rsidRDefault="00735AF5" w:rsidP="00735AF5">
      <w:pPr>
        <w:jc w:val="both"/>
      </w:pPr>
    </w:p>
    <w:p w:rsidR="00735AF5" w:rsidRDefault="00735AF5" w:rsidP="00735AF5">
      <w:pPr>
        <w:jc w:val="both"/>
      </w:pPr>
      <w:r>
        <w:t>Однажды два героя</w:t>
      </w:r>
    </w:p>
    <w:p w:rsidR="00735AF5" w:rsidRDefault="00735AF5" w:rsidP="00735AF5">
      <w:pPr>
        <w:jc w:val="both"/>
      </w:pPr>
      <w:r>
        <w:t>Просились ночевать –</w:t>
      </w:r>
    </w:p>
    <w:p w:rsidR="00735AF5" w:rsidRDefault="00735AF5" w:rsidP="00735AF5">
      <w:pPr>
        <w:jc w:val="both"/>
      </w:pPr>
      <w:r>
        <w:t>«Любезная хозяюшка,</w:t>
      </w:r>
    </w:p>
    <w:p w:rsidR="00735AF5" w:rsidRDefault="00735AF5" w:rsidP="00735AF5">
      <w:pPr>
        <w:jc w:val="both"/>
      </w:pPr>
      <w:r>
        <w:t>Пусти нас ночевать!»</w:t>
      </w:r>
    </w:p>
    <w:p w:rsidR="00735AF5" w:rsidRDefault="00735AF5" w:rsidP="00735AF5">
      <w:pPr>
        <w:jc w:val="both"/>
      </w:pPr>
    </w:p>
    <w:p w:rsidR="00735AF5" w:rsidRDefault="00735AF5" w:rsidP="00735AF5">
      <w:pPr>
        <w:jc w:val="both"/>
      </w:pPr>
      <w:r>
        <w:t>Я в поле на работе</w:t>
      </w:r>
    </w:p>
    <w:p w:rsidR="00735AF5" w:rsidRDefault="00735AF5" w:rsidP="00735AF5">
      <w:pPr>
        <w:jc w:val="both"/>
      </w:pPr>
      <w:r>
        <w:t>Допоздна была,</w:t>
      </w:r>
    </w:p>
    <w:p w:rsidR="00735AF5" w:rsidRDefault="00735AF5" w:rsidP="00735AF5">
      <w:pPr>
        <w:jc w:val="both"/>
      </w:pPr>
      <w:r>
        <w:t>Я печку не топила,</w:t>
      </w:r>
    </w:p>
    <w:p w:rsidR="00735AF5" w:rsidRDefault="00735AF5" w:rsidP="00735AF5">
      <w:pPr>
        <w:jc w:val="both"/>
      </w:pPr>
      <w:r>
        <w:t>Гостей я не ждала.</w:t>
      </w:r>
    </w:p>
    <w:p w:rsidR="00735AF5" w:rsidRDefault="00735AF5" w:rsidP="00735AF5">
      <w:pPr>
        <w:jc w:val="both"/>
      </w:pPr>
    </w:p>
    <w:p w:rsidR="00735AF5" w:rsidRDefault="00735AF5" w:rsidP="00735AF5">
      <w:pPr>
        <w:jc w:val="both"/>
      </w:pPr>
      <w:r>
        <w:t>Не надо нам, хозяюшка,</w:t>
      </w:r>
    </w:p>
    <w:p w:rsidR="00735AF5" w:rsidRDefault="00735AF5" w:rsidP="00735AF5">
      <w:pPr>
        <w:jc w:val="both"/>
      </w:pPr>
      <w:r>
        <w:t>Не надо ничего,</w:t>
      </w:r>
    </w:p>
    <w:p w:rsidR="00735AF5" w:rsidRDefault="00735AF5" w:rsidP="00735AF5">
      <w:pPr>
        <w:jc w:val="both"/>
      </w:pPr>
      <w:r>
        <w:t>Мы ночь переночуем,</w:t>
      </w:r>
    </w:p>
    <w:p w:rsidR="00735AF5" w:rsidRDefault="00735AF5" w:rsidP="00735AF5">
      <w:pPr>
        <w:jc w:val="both"/>
      </w:pPr>
      <w:r>
        <w:t>Опять в поход пойдем.</w:t>
      </w:r>
    </w:p>
    <w:p w:rsidR="00735AF5" w:rsidRDefault="00735AF5" w:rsidP="00735AF5">
      <w:pPr>
        <w:jc w:val="both"/>
      </w:pPr>
    </w:p>
    <w:p w:rsidR="00735AF5" w:rsidRDefault="00735AF5" w:rsidP="00735AF5">
      <w:pPr>
        <w:jc w:val="both"/>
      </w:pPr>
      <w:r>
        <w:t>Один герой садится</w:t>
      </w:r>
    </w:p>
    <w:p w:rsidR="00735AF5" w:rsidRDefault="00735AF5" w:rsidP="00735AF5">
      <w:pPr>
        <w:jc w:val="both"/>
      </w:pPr>
      <w:r>
        <w:t>С хозяюшкой за стол,</w:t>
      </w:r>
    </w:p>
    <w:p w:rsidR="00735AF5" w:rsidRDefault="00735AF5" w:rsidP="00735AF5">
      <w:pPr>
        <w:jc w:val="both"/>
      </w:pPr>
      <w:r>
        <w:t>Другой герой заводит</w:t>
      </w:r>
    </w:p>
    <w:p w:rsidR="00735AF5" w:rsidRDefault="00735AF5" w:rsidP="00735AF5">
      <w:pPr>
        <w:jc w:val="both"/>
      </w:pPr>
      <w:r>
        <w:t>С хозяйкой разговор.</w:t>
      </w:r>
    </w:p>
    <w:p w:rsidR="00735AF5" w:rsidRDefault="00735AF5" w:rsidP="00735AF5">
      <w:pPr>
        <w:jc w:val="both"/>
      </w:pPr>
    </w:p>
    <w:p w:rsidR="00735AF5" w:rsidRDefault="00735AF5" w:rsidP="00735AF5">
      <w:pPr>
        <w:jc w:val="both"/>
      </w:pPr>
      <w:r>
        <w:t>Скажи, скажи, хозяюшка,</w:t>
      </w:r>
    </w:p>
    <w:p w:rsidR="00735AF5" w:rsidRDefault="00735AF5" w:rsidP="00735AF5">
      <w:pPr>
        <w:jc w:val="both"/>
      </w:pPr>
      <w:r>
        <w:t>С каких ты пор одна,</w:t>
      </w:r>
    </w:p>
    <w:p w:rsidR="00735AF5" w:rsidRDefault="00735AF5" w:rsidP="00735AF5">
      <w:pPr>
        <w:jc w:val="both"/>
      </w:pPr>
      <w:r>
        <w:t>Где мужа ты оставила</w:t>
      </w:r>
    </w:p>
    <w:p w:rsidR="00735AF5" w:rsidRDefault="00735AF5" w:rsidP="00735AF5">
      <w:pPr>
        <w:jc w:val="both"/>
      </w:pPr>
      <w:r>
        <w:t>И сына-сокола?</w:t>
      </w:r>
    </w:p>
    <w:p w:rsidR="00735AF5" w:rsidRDefault="00735AF5" w:rsidP="00735AF5">
      <w:pPr>
        <w:jc w:val="both"/>
      </w:pPr>
    </w:p>
    <w:p w:rsidR="00735AF5" w:rsidRDefault="00735AF5" w:rsidP="00735AF5">
      <w:pPr>
        <w:jc w:val="both"/>
      </w:pPr>
      <w:r>
        <w:t xml:space="preserve">Вот в сорок первом годе, </w:t>
      </w:r>
    </w:p>
    <w:p w:rsidR="00735AF5" w:rsidRDefault="00735AF5" w:rsidP="00735AF5">
      <w:pPr>
        <w:jc w:val="both"/>
      </w:pPr>
      <w:r>
        <w:t>Как началась война,</w:t>
      </w:r>
    </w:p>
    <w:p w:rsidR="00735AF5" w:rsidRDefault="00735AF5" w:rsidP="00735AF5">
      <w:pPr>
        <w:jc w:val="both"/>
      </w:pPr>
      <w:r>
        <w:t>Я мужа проводила</w:t>
      </w:r>
    </w:p>
    <w:p w:rsidR="00735AF5" w:rsidRDefault="00735AF5" w:rsidP="00735AF5">
      <w:pPr>
        <w:jc w:val="both"/>
      </w:pPr>
      <w:r>
        <w:t xml:space="preserve">И сына-сокола. </w:t>
      </w:r>
    </w:p>
    <w:p w:rsidR="00735AF5" w:rsidRDefault="00735AF5" w:rsidP="00735AF5">
      <w:pPr>
        <w:jc w:val="both"/>
      </w:pPr>
    </w:p>
    <w:p w:rsidR="00735AF5" w:rsidRDefault="00735AF5" w:rsidP="00735AF5">
      <w:pPr>
        <w:jc w:val="both"/>
      </w:pPr>
      <w:r>
        <w:t>От мужа получила –</w:t>
      </w:r>
    </w:p>
    <w:p w:rsidR="00735AF5" w:rsidRDefault="00735AF5" w:rsidP="00735AF5">
      <w:pPr>
        <w:jc w:val="both"/>
      </w:pPr>
      <w:r>
        <w:t>Погиб он на войне,</w:t>
      </w:r>
    </w:p>
    <w:p w:rsidR="00735AF5" w:rsidRDefault="00735AF5" w:rsidP="00735AF5">
      <w:pPr>
        <w:jc w:val="both"/>
      </w:pPr>
      <w:r>
        <w:t>От сына получила,</w:t>
      </w:r>
    </w:p>
    <w:p w:rsidR="00735AF5" w:rsidRDefault="00735AF5" w:rsidP="00735AF5">
      <w:pPr>
        <w:jc w:val="both"/>
      </w:pPr>
      <w:r>
        <w:t>Что в море он, на дне.</w:t>
      </w:r>
    </w:p>
    <w:p w:rsidR="00735AF5" w:rsidRDefault="00735AF5" w:rsidP="00735AF5">
      <w:pPr>
        <w:jc w:val="both"/>
      </w:pPr>
    </w:p>
    <w:p w:rsidR="00735AF5" w:rsidRDefault="00735AF5" w:rsidP="00735AF5">
      <w:pPr>
        <w:jc w:val="both"/>
      </w:pPr>
      <w:r>
        <w:t>Признай, признай, хозяюшка,</w:t>
      </w:r>
    </w:p>
    <w:p w:rsidR="00735AF5" w:rsidRDefault="00735AF5" w:rsidP="00735AF5">
      <w:pPr>
        <w:jc w:val="both"/>
      </w:pPr>
      <w:r>
        <w:t>Ты мужа своего,</w:t>
      </w:r>
    </w:p>
    <w:p w:rsidR="00735AF5" w:rsidRDefault="00735AF5" w:rsidP="00735AF5">
      <w:pPr>
        <w:jc w:val="both"/>
      </w:pPr>
      <w:r>
        <w:t xml:space="preserve">Прижми, прижми к </w:t>
      </w:r>
      <w:proofErr w:type="spellStart"/>
      <w:r>
        <w:t>сердеченьку</w:t>
      </w:r>
      <w:proofErr w:type="spellEnd"/>
    </w:p>
    <w:p w:rsidR="00735AF5" w:rsidRDefault="00735AF5" w:rsidP="00735AF5">
      <w:pPr>
        <w:jc w:val="both"/>
      </w:pPr>
      <w:r>
        <w:t>Ты сына своего.</w:t>
      </w:r>
    </w:p>
    <w:p w:rsidR="00735AF5" w:rsidRDefault="00735AF5" w:rsidP="00735AF5">
      <w:pPr>
        <w:jc w:val="both"/>
      </w:pPr>
    </w:p>
    <w:p w:rsidR="00735AF5" w:rsidRDefault="00735AF5" w:rsidP="00735AF5">
      <w:pPr>
        <w:jc w:val="both"/>
      </w:pPr>
      <w:r>
        <w:lastRenderedPageBreak/>
        <w:t>Признать я не признала,</w:t>
      </w:r>
    </w:p>
    <w:p w:rsidR="00735AF5" w:rsidRDefault="00735AF5" w:rsidP="00735AF5">
      <w:pPr>
        <w:jc w:val="both"/>
      </w:pPr>
      <w:r>
        <w:t>По то, что не смогла,</w:t>
      </w:r>
    </w:p>
    <w:p w:rsidR="00735AF5" w:rsidRDefault="00735AF5" w:rsidP="00735AF5">
      <w:pPr>
        <w:jc w:val="both"/>
      </w:pPr>
      <w:r>
        <w:t xml:space="preserve">Сознанье потеряла </w:t>
      </w:r>
    </w:p>
    <w:p w:rsidR="00735AF5" w:rsidRDefault="00735AF5" w:rsidP="00735AF5">
      <w:pPr>
        <w:jc w:val="both"/>
      </w:pPr>
      <w:r>
        <w:t>И тут же обрела.</w:t>
      </w:r>
    </w:p>
    <w:p w:rsidR="00735AF5" w:rsidRDefault="00735AF5" w:rsidP="00735AF5">
      <w:pPr>
        <w:jc w:val="both"/>
      </w:pPr>
    </w:p>
    <w:p w:rsidR="00735AF5" w:rsidRDefault="00735AF5" w:rsidP="00735AF5">
      <w:pPr>
        <w:jc w:val="both"/>
      </w:pPr>
      <w:r>
        <w:t>Я мужа не узнала,</w:t>
      </w:r>
    </w:p>
    <w:p w:rsidR="00735AF5" w:rsidRDefault="00735AF5" w:rsidP="00735AF5">
      <w:pPr>
        <w:jc w:val="both"/>
      </w:pPr>
      <w:r>
        <w:t>По то, что он седой,</w:t>
      </w:r>
    </w:p>
    <w:p w:rsidR="00735AF5" w:rsidRDefault="00735AF5" w:rsidP="00735AF5">
      <w:pPr>
        <w:jc w:val="both"/>
      </w:pPr>
      <w:r>
        <w:t>А сына не узнала,</w:t>
      </w:r>
    </w:p>
    <w:p w:rsidR="00735AF5" w:rsidRDefault="00735AF5" w:rsidP="00735AF5">
      <w:pPr>
        <w:jc w:val="both"/>
      </w:pPr>
      <w:r>
        <w:t>Что дважды он герой.</w:t>
      </w:r>
    </w:p>
    <w:p w:rsidR="00735AF5" w:rsidRDefault="00735AF5" w:rsidP="00735AF5">
      <w:pPr>
        <w:jc w:val="both"/>
      </w:pPr>
    </w:p>
    <w:p w:rsidR="00735AF5" w:rsidRDefault="00735AF5" w:rsidP="00735AF5">
      <w:pPr>
        <w:jc w:val="both"/>
      </w:pPr>
    </w:p>
    <w:p w:rsidR="00735AF5" w:rsidRDefault="00735AF5" w:rsidP="00735AF5">
      <w:pPr>
        <w:jc w:val="both"/>
      </w:pPr>
      <w:r>
        <w:t>*) - две последние строки повторяются</w:t>
      </w:r>
    </w:p>
    <w:p w:rsidR="00735AF5" w:rsidRDefault="00735AF5" w:rsidP="00735AF5">
      <w:pPr>
        <w:jc w:val="both"/>
      </w:pPr>
    </w:p>
    <w:p w:rsidR="00A73A35" w:rsidRDefault="00A73A35">
      <w:bookmarkStart w:id="0" w:name="_GoBack"/>
      <w:bookmarkEnd w:id="0"/>
    </w:p>
    <w:sectPr w:rsidR="00A73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35"/>
    <w:rsid w:val="00735AF5"/>
    <w:rsid w:val="00A7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9FCD2-AAA4-42AB-90F0-41F68F84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864</Characters>
  <Application>Microsoft Office Word</Application>
  <DocSecurity>0</DocSecurity>
  <Lines>7</Lines>
  <Paragraphs>2</Paragraphs>
  <ScaleCrop>false</ScaleCrop>
  <Company>sborka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2024-10-02T08:06:00Z</dcterms:created>
  <dcterms:modified xsi:type="dcterms:W3CDTF">2024-10-02T08:07:00Z</dcterms:modified>
</cp:coreProperties>
</file>