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A98" w:rsidRDefault="00516A98" w:rsidP="00516A98">
      <w:pPr>
        <w:spacing w:after="0" w:line="630" w:lineRule="atLeast"/>
        <w:outlineLvl w:val="0"/>
        <w:rPr>
          <w:rFonts w:ascii="Candara" w:eastAsia="Times New Roman" w:hAnsi="Candara" w:cs="Times New Roman"/>
          <w:b/>
          <w:bCs/>
          <w:color w:val="000000"/>
          <w:kern w:val="36"/>
          <w:sz w:val="32"/>
          <w:szCs w:val="32"/>
          <w:lang w:eastAsia="ru-RU"/>
        </w:rPr>
      </w:pPr>
      <w:r>
        <w:rPr>
          <w:rFonts w:ascii="Candara" w:eastAsia="Times New Roman" w:hAnsi="Candara" w:cs="Times New Roman"/>
          <w:b/>
          <w:bCs/>
          <w:color w:val="000000"/>
          <w:kern w:val="36"/>
          <w:sz w:val="32"/>
          <w:szCs w:val="32"/>
          <w:lang w:eastAsia="ru-RU"/>
        </w:rPr>
        <w:t>II Раздел. Песни казаков Горькой линии</w:t>
      </w:r>
    </w:p>
    <w:p w:rsidR="00516A98" w:rsidRDefault="00516A98" w:rsidP="00516A98">
      <w:pPr>
        <w:spacing w:after="0" w:line="480" w:lineRule="atLeast"/>
        <w:jc w:val="both"/>
        <w:rPr>
          <w:rFonts w:ascii="Arial" w:eastAsia="Times New Roman" w:hAnsi="Arial" w:cs="Times New Roman"/>
          <w:color w:val="000000"/>
          <w:sz w:val="30"/>
          <w:szCs w:val="30"/>
          <w:lang w:eastAsia="ru-RU"/>
        </w:rPr>
      </w:pPr>
      <w:r>
        <w:rPr>
          <w:rFonts w:ascii="Arial" w:eastAsia="Times New Roman" w:hAnsi="Arial" w:cs="Times New Roman"/>
          <w:b/>
          <w:bCs/>
          <w:color w:val="000000"/>
          <w:sz w:val="30"/>
          <w:szCs w:val="30"/>
          <w:lang w:eastAsia="ru-RU"/>
        </w:rPr>
        <w:t>ПОЗДНИЙ ПЕРИОД ЗАПИСИ</w:t>
      </w:r>
    </w:p>
    <w:p w:rsidR="002635D8" w:rsidRDefault="00FE47D6">
      <w:pPr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b/>
          <w:bCs/>
          <w:color w:val="000000"/>
          <w:sz w:val="30"/>
          <w:szCs w:val="30"/>
        </w:rPr>
        <w:t>Республика Казахстан</w:t>
      </w:r>
    </w:p>
    <w:p w:rsidR="00FE47D6" w:rsidRDefault="00FE47D6" w:rsidP="00FE47D6">
      <w:r>
        <w:t>12</w:t>
      </w:r>
    </w:p>
    <w:p w:rsidR="00FE47D6" w:rsidRDefault="00FE47D6" w:rsidP="00FE47D6">
      <w:pPr>
        <w:spacing w:after="0" w:line="240" w:lineRule="auto"/>
      </w:pPr>
      <w:r>
        <w:t>Вдоль по улочке,</w:t>
      </w:r>
    </w:p>
    <w:p w:rsidR="00FE47D6" w:rsidRDefault="00FE47D6" w:rsidP="00FE47D6">
      <w:pPr>
        <w:spacing w:after="0" w:line="240" w:lineRule="auto"/>
      </w:pPr>
      <w:r>
        <w:t>Вдоль по Шведской, столбовой,</w:t>
      </w:r>
    </w:p>
    <w:p w:rsidR="00FE47D6" w:rsidRDefault="00FE47D6" w:rsidP="00FE47D6">
      <w:pPr>
        <w:spacing w:after="0" w:line="240" w:lineRule="auto"/>
      </w:pPr>
      <w:r>
        <w:t>Как да по Немецкой.</w:t>
      </w:r>
    </w:p>
    <w:p w:rsidR="00FE47D6" w:rsidRDefault="00FE47D6" w:rsidP="00FE47D6">
      <w:pPr>
        <w:spacing w:after="0" w:line="240" w:lineRule="auto"/>
      </w:pPr>
    </w:p>
    <w:p w:rsidR="00FE47D6" w:rsidRDefault="00FE47D6" w:rsidP="00FE47D6">
      <w:pPr>
        <w:spacing w:after="0" w:line="240" w:lineRule="auto"/>
      </w:pPr>
      <w:r>
        <w:t>Генеральский сын,</w:t>
      </w:r>
    </w:p>
    <w:p w:rsidR="00FE47D6" w:rsidRDefault="00FE47D6" w:rsidP="00FE47D6">
      <w:pPr>
        <w:spacing w:after="0" w:line="240" w:lineRule="auto"/>
      </w:pPr>
      <w:r>
        <w:t>Сын гуляет, за собой-то</w:t>
      </w:r>
    </w:p>
    <w:p w:rsidR="00FE47D6" w:rsidRDefault="00FE47D6" w:rsidP="00FE47D6">
      <w:pPr>
        <w:spacing w:after="0" w:line="240" w:lineRule="auto"/>
      </w:pPr>
      <w:r>
        <w:t>Он водил девушку.</w:t>
      </w:r>
    </w:p>
    <w:p w:rsidR="00FE47D6" w:rsidRDefault="00FE47D6" w:rsidP="00FE47D6">
      <w:pPr>
        <w:spacing w:after="0" w:line="240" w:lineRule="auto"/>
      </w:pPr>
    </w:p>
    <w:p w:rsidR="00FE47D6" w:rsidRDefault="00FE47D6" w:rsidP="00FE47D6">
      <w:pPr>
        <w:spacing w:after="0" w:line="240" w:lineRule="auto"/>
      </w:pPr>
      <w:r>
        <w:t>За собой-то он вел,</w:t>
      </w:r>
    </w:p>
    <w:p w:rsidR="00FE47D6" w:rsidRDefault="00FE47D6" w:rsidP="00FE47D6">
      <w:pPr>
        <w:spacing w:after="0" w:line="240" w:lineRule="auto"/>
      </w:pPr>
      <w:r>
        <w:t>Водил девушку,</w:t>
      </w:r>
    </w:p>
    <w:p w:rsidR="00FE47D6" w:rsidRDefault="00FE47D6" w:rsidP="00FE47D6">
      <w:pPr>
        <w:spacing w:after="0" w:line="240" w:lineRule="auto"/>
      </w:pPr>
      <w:r>
        <w:t>Королевну.</w:t>
      </w:r>
    </w:p>
    <w:p w:rsidR="00FE47D6" w:rsidRDefault="00FE47D6" w:rsidP="00FE47D6">
      <w:pPr>
        <w:spacing w:after="0" w:line="240" w:lineRule="auto"/>
      </w:pPr>
    </w:p>
    <w:p w:rsidR="00FE47D6" w:rsidRDefault="00FE47D6" w:rsidP="00FE47D6">
      <w:pPr>
        <w:spacing w:after="0" w:line="240" w:lineRule="auto"/>
      </w:pPr>
      <w:r>
        <w:t>Брал за рученьку,</w:t>
      </w:r>
    </w:p>
    <w:p w:rsidR="00FE47D6" w:rsidRDefault="00FE47D6" w:rsidP="00FE47D6">
      <w:pPr>
        <w:spacing w:after="0" w:line="240" w:lineRule="auto"/>
      </w:pPr>
      <w:r>
        <w:t xml:space="preserve">Брал </w:t>
      </w:r>
      <w:proofErr w:type="gramStart"/>
      <w:r>
        <w:t>за праву</w:t>
      </w:r>
      <w:proofErr w:type="gramEnd"/>
      <w:r>
        <w:t>, да</w:t>
      </w:r>
    </w:p>
    <w:p w:rsidR="00FE47D6" w:rsidRDefault="00FE47D6" w:rsidP="00FE47D6">
      <w:pPr>
        <w:spacing w:after="0" w:line="240" w:lineRule="auto"/>
      </w:pPr>
      <w:r>
        <w:t xml:space="preserve">За златые </w:t>
      </w:r>
      <w:proofErr w:type="spellStart"/>
      <w:r>
        <w:t>перстенечки</w:t>
      </w:r>
      <w:proofErr w:type="spellEnd"/>
      <w:r>
        <w:t>.</w:t>
      </w:r>
    </w:p>
    <w:p w:rsidR="00FE47D6" w:rsidRDefault="00FE47D6" w:rsidP="00FE47D6">
      <w:pPr>
        <w:spacing w:after="0" w:line="240" w:lineRule="auto"/>
      </w:pPr>
    </w:p>
    <w:p w:rsidR="00FE47D6" w:rsidRDefault="00FE47D6" w:rsidP="00FE47D6">
      <w:pPr>
        <w:spacing w:after="0" w:line="240" w:lineRule="auto"/>
      </w:pPr>
      <w:r>
        <w:t>Девка парню она говорила,</w:t>
      </w:r>
    </w:p>
    <w:p w:rsidR="00FE47D6" w:rsidRDefault="00FE47D6" w:rsidP="00FE47D6">
      <w:pPr>
        <w:spacing w:after="0" w:line="240" w:lineRule="auto"/>
      </w:pPr>
      <w:r>
        <w:t>Говорила,</w:t>
      </w:r>
    </w:p>
    <w:p w:rsidR="00FE47D6" w:rsidRDefault="00FE47D6" w:rsidP="00FE47D6">
      <w:pPr>
        <w:spacing w:after="0" w:line="240" w:lineRule="auto"/>
      </w:pPr>
      <w:r>
        <w:t>Не таила.</w:t>
      </w:r>
    </w:p>
    <w:p w:rsidR="00FE47D6" w:rsidRDefault="00FE47D6" w:rsidP="00FE47D6">
      <w:pPr>
        <w:spacing w:after="0" w:line="240" w:lineRule="auto"/>
      </w:pPr>
    </w:p>
    <w:p w:rsidR="00FE47D6" w:rsidRDefault="00FE47D6" w:rsidP="00FE47D6">
      <w:pPr>
        <w:spacing w:after="0" w:line="240" w:lineRule="auto"/>
      </w:pPr>
      <w:r>
        <w:t>Ты поедешь мой ми…</w:t>
      </w:r>
    </w:p>
    <w:p w:rsidR="00FE47D6" w:rsidRDefault="00FE47D6" w:rsidP="00FE47D6">
      <w:pPr>
        <w:spacing w:after="0" w:line="240" w:lineRule="auto"/>
      </w:pPr>
      <w:r>
        <w:t>Мил жениться,</w:t>
      </w:r>
    </w:p>
    <w:p w:rsidR="00FE47D6" w:rsidRDefault="00FE47D6" w:rsidP="00FE47D6">
      <w:pPr>
        <w:spacing w:after="0" w:line="240" w:lineRule="auto"/>
      </w:pPr>
      <w:r>
        <w:t>Приезжай ко мне распроститься.</w:t>
      </w:r>
    </w:p>
    <w:p w:rsidR="00FE47D6" w:rsidRDefault="00FE47D6" w:rsidP="00FE47D6">
      <w:pPr>
        <w:spacing w:after="0" w:line="240" w:lineRule="auto"/>
      </w:pPr>
    </w:p>
    <w:p w:rsidR="00FE47D6" w:rsidRDefault="00FE47D6" w:rsidP="00FE47D6">
      <w:pPr>
        <w:spacing w:after="0" w:line="240" w:lineRule="auto"/>
      </w:pPr>
      <w:r>
        <w:t>Приезжай ты ко мне</w:t>
      </w:r>
    </w:p>
    <w:p w:rsidR="00FE47D6" w:rsidRDefault="00FE47D6" w:rsidP="00FE47D6">
      <w:pPr>
        <w:spacing w:after="0" w:line="240" w:lineRule="auto"/>
      </w:pPr>
      <w:r>
        <w:t>Распроститься.</w:t>
      </w:r>
    </w:p>
    <w:p w:rsidR="00FE47D6" w:rsidRDefault="00FE47D6" w:rsidP="00FE47D6">
      <w:pPr>
        <w:spacing w:after="0" w:line="240" w:lineRule="auto"/>
      </w:pPr>
      <w:r>
        <w:t>Привяжи ты коня ты ко кусту.</w:t>
      </w:r>
    </w:p>
    <w:p w:rsidR="00FE47D6" w:rsidRDefault="00FE47D6" w:rsidP="00FE47D6">
      <w:pPr>
        <w:spacing w:after="0" w:line="240" w:lineRule="auto"/>
      </w:pPr>
    </w:p>
    <w:p w:rsidR="00FE47D6" w:rsidRDefault="00FE47D6" w:rsidP="00FE47D6">
      <w:pPr>
        <w:spacing w:after="0" w:line="240" w:lineRule="auto"/>
      </w:pPr>
      <w:r>
        <w:t>Привяжи ты коня</w:t>
      </w:r>
    </w:p>
    <w:p w:rsidR="00FE47D6" w:rsidRDefault="00FE47D6" w:rsidP="00FE47D6">
      <w:pPr>
        <w:spacing w:after="0" w:line="240" w:lineRule="auto"/>
      </w:pPr>
      <w:r>
        <w:t>Ты ко кусту.</w:t>
      </w:r>
    </w:p>
    <w:p w:rsidR="00FE47D6" w:rsidRDefault="00FE47D6" w:rsidP="00FE47D6">
      <w:pPr>
        <w:spacing w:after="0" w:line="240" w:lineRule="auto"/>
      </w:pPr>
      <w:r>
        <w:t>Ко тому ли кусту, ко калине.</w:t>
      </w:r>
    </w:p>
    <w:p w:rsidR="00FE47D6" w:rsidRDefault="00FE47D6" w:rsidP="00FE47D6">
      <w:pPr>
        <w:spacing w:after="0" w:line="240" w:lineRule="auto"/>
      </w:pPr>
    </w:p>
    <w:p w:rsidR="00FE47D6" w:rsidRDefault="00FE47D6" w:rsidP="00FE47D6">
      <w:pPr>
        <w:spacing w:after="0" w:line="240" w:lineRule="auto"/>
      </w:pPr>
      <w:r>
        <w:t>Пусть отведает конь,</w:t>
      </w:r>
    </w:p>
    <w:p w:rsidR="00FE47D6" w:rsidRDefault="00FE47D6" w:rsidP="00FE47D6">
      <w:pPr>
        <w:spacing w:after="0" w:line="240" w:lineRule="auto"/>
      </w:pPr>
      <w:r>
        <w:t>Конь калину.</w:t>
      </w:r>
    </w:p>
    <w:p w:rsidR="00FE47D6" w:rsidRDefault="00FE47D6" w:rsidP="00FE47D6">
      <w:pPr>
        <w:spacing w:after="0" w:line="240" w:lineRule="auto"/>
      </w:pPr>
      <w:r>
        <w:t>Какова-то горька та калина.</w:t>
      </w:r>
    </w:p>
    <w:p w:rsidR="00FE47D6" w:rsidRDefault="00FE47D6" w:rsidP="00FE47D6">
      <w:pPr>
        <w:spacing w:after="0" w:line="240" w:lineRule="auto"/>
      </w:pPr>
    </w:p>
    <w:p w:rsidR="00FE47D6" w:rsidRDefault="00FE47D6" w:rsidP="00FE47D6">
      <w:pPr>
        <w:spacing w:after="0" w:line="240" w:lineRule="auto"/>
      </w:pPr>
      <w:bookmarkStart w:id="0" w:name="_GoBack"/>
      <w:bookmarkEnd w:id="0"/>
      <w:r>
        <w:t>Такова ли горька,</w:t>
      </w:r>
    </w:p>
    <w:p w:rsidR="00FE47D6" w:rsidRDefault="00FE47D6" w:rsidP="00FE47D6">
      <w:pPr>
        <w:spacing w:after="0" w:line="240" w:lineRule="auto"/>
      </w:pPr>
      <w:r>
        <w:t>Мил, разлука</w:t>
      </w:r>
    </w:p>
    <w:p w:rsidR="00FE47D6" w:rsidRDefault="00FE47D6" w:rsidP="00FE47D6">
      <w:pPr>
        <w:spacing w:after="0" w:line="240" w:lineRule="auto"/>
      </w:pPr>
      <w:r>
        <w:t>Такова ли горька, мил, разлука.</w:t>
      </w:r>
    </w:p>
    <w:sectPr w:rsidR="00FE47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5D8"/>
    <w:rsid w:val="002635D8"/>
    <w:rsid w:val="00516A98"/>
    <w:rsid w:val="00FE4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1664E2-1109-4F62-A069-53C129130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6A98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33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581</Characters>
  <Application>Microsoft Office Word</Application>
  <DocSecurity>0</DocSecurity>
  <Lines>4</Lines>
  <Paragraphs>1</Paragraphs>
  <ScaleCrop>false</ScaleCrop>
  <Company>sborka</Company>
  <LinksUpToDate>false</LinksUpToDate>
  <CharactersWithSpaces>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4</cp:revision>
  <dcterms:created xsi:type="dcterms:W3CDTF">2024-10-16T04:36:00Z</dcterms:created>
  <dcterms:modified xsi:type="dcterms:W3CDTF">2024-10-16T04:38:00Z</dcterms:modified>
</cp:coreProperties>
</file>