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A6" w:rsidRDefault="00852DA6" w:rsidP="00852DA6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852DA6" w:rsidRDefault="00852DA6" w:rsidP="00852DA6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287530" w:rsidRDefault="00852DA6" w:rsidP="00852DA6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Разбойничьи и тюремные песни</w:t>
      </w:r>
    </w:p>
    <w:p w:rsidR="00852DA6" w:rsidRDefault="00852DA6" w:rsidP="00852DA6">
      <w:r>
        <w:t>49</w:t>
      </w:r>
    </w:p>
    <w:p w:rsidR="00852DA6" w:rsidRDefault="00852DA6" w:rsidP="00852DA6">
      <w:pPr>
        <w:spacing w:after="0"/>
      </w:pPr>
      <w:r>
        <w:t>Среди лесов дремучих</w:t>
      </w:r>
    </w:p>
    <w:p w:rsidR="00852DA6" w:rsidRDefault="00852DA6" w:rsidP="00852DA6">
      <w:pPr>
        <w:spacing w:after="0"/>
      </w:pPr>
      <w:r>
        <w:t>Разбойнички живут.</w:t>
      </w:r>
    </w:p>
    <w:p w:rsidR="00852DA6" w:rsidRDefault="00852DA6" w:rsidP="00852DA6">
      <w:pPr>
        <w:spacing w:after="0"/>
      </w:pPr>
      <w:r>
        <w:t>В своих руках могучих</w:t>
      </w:r>
    </w:p>
    <w:p w:rsidR="00852DA6" w:rsidRDefault="00852DA6" w:rsidP="00852DA6">
      <w:pPr>
        <w:spacing w:after="0"/>
      </w:pPr>
      <w:r>
        <w:t>Товарища несут.</w:t>
      </w:r>
    </w:p>
    <w:p w:rsidR="00852DA6" w:rsidRDefault="00852DA6" w:rsidP="00852DA6">
      <w:pPr>
        <w:spacing w:after="0"/>
      </w:pPr>
    </w:p>
    <w:p w:rsidR="00852DA6" w:rsidRDefault="00852DA6" w:rsidP="00852DA6">
      <w:pPr>
        <w:spacing w:after="0"/>
      </w:pPr>
      <w:r>
        <w:t>Носилки непростые,</w:t>
      </w:r>
    </w:p>
    <w:p w:rsidR="00852DA6" w:rsidRDefault="00852DA6" w:rsidP="00852DA6">
      <w:pPr>
        <w:spacing w:after="0"/>
      </w:pPr>
      <w:r>
        <w:t>Из ружей сложены,</w:t>
      </w:r>
    </w:p>
    <w:p w:rsidR="00852DA6" w:rsidRDefault="00852DA6" w:rsidP="00852DA6">
      <w:pPr>
        <w:spacing w:after="0"/>
      </w:pPr>
      <w:r>
        <w:t>А поперек стальные</w:t>
      </w:r>
    </w:p>
    <w:p w:rsidR="00852DA6" w:rsidRDefault="00852DA6" w:rsidP="00852DA6">
      <w:pPr>
        <w:spacing w:after="0"/>
      </w:pPr>
      <w:r>
        <w:t>Мечи положены.</w:t>
      </w:r>
    </w:p>
    <w:p w:rsidR="00852DA6" w:rsidRDefault="00852DA6" w:rsidP="00852DA6">
      <w:pPr>
        <w:spacing w:after="0"/>
      </w:pPr>
    </w:p>
    <w:p w:rsidR="00852DA6" w:rsidRDefault="00852DA6" w:rsidP="00852DA6">
      <w:pPr>
        <w:spacing w:after="0"/>
      </w:pPr>
      <w:r>
        <w:t>На них лежал сраженный</w:t>
      </w:r>
    </w:p>
    <w:p w:rsidR="00852DA6" w:rsidRDefault="00852DA6" w:rsidP="00852DA6">
      <w:pPr>
        <w:spacing w:after="0"/>
      </w:pPr>
      <w:r>
        <w:t>Разбойник удалой,</w:t>
      </w:r>
    </w:p>
    <w:p w:rsidR="00852DA6" w:rsidRDefault="00852DA6" w:rsidP="00852DA6">
      <w:pPr>
        <w:spacing w:after="0"/>
      </w:pPr>
      <w:r>
        <w:t>Он весь окровавленный,</w:t>
      </w:r>
    </w:p>
    <w:p w:rsidR="00852DA6" w:rsidRDefault="00852DA6" w:rsidP="00852DA6">
      <w:pPr>
        <w:spacing w:after="0"/>
      </w:pPr>
      <w:r>
        <w:t>С разбитой головой. *</w:t>
      </w:r>
    </w:p>
    <w:p w:rsidR="00852DA6" w:rsidRDefault="00852DA6" w:rsidP="00852DA6">
      <w:pPr>
        <w:spacing w:after="0"/>
      </w:pPr>
    </w:p>
    <w:p w:rsidR="00852DA6" w:rsidRDefault="00852DA6" w:rsidP="00852DA6">
      <w:pPr>
        <w:spacing w:after="0"/>
      </w:pPr>
      <w:r>
        <w:t>К могиле подносили,</w:t>
      </w:r>
    </w:p>
    <w:p w:rsidR="00852DA6" w:rsidRDefault="00852DA6" w:rsidP="00852DA6">
      <w:pPr>
        <w:spacing w:after="0"/>
      </w:pPr>
      <w:r>
        <w:t xml:space="preserve">Вставали все </w:t>
      </w:r>
      <w:proofErr w:type="gramStart"/>
      <w:r>
        <w:t>в ряда</w:t>
      </w:r>
      <w:proofErr w:type="gramEnd"/>
      <w:r>
        <w:t>,</w:t>
      </w:r>
    </w:p>
    <w:p w:rsidR="00852DA6" w:rsidRDefault="00852DA6" w:rsidP="00852DA6">
      <w:pPr>
        <w:spacing w:after="0"/>
      </w:pPr>
      <w:r>
        <w:t>В могилу опускали,</w:t>
      </w:r>
    </w:p>
    <w:p w:rsidR="00852DA6" w:rsidRDefault="00852DA6" w:rsidP="00852DA6">
      <w:pPr>
        <w:spacing w:after="0"/>
      </w:pPr>
      <w:r>
        <w:t>Кричали все: «Ура!»</w:t>
      </w:r>
    </w:p>
    <w:p w:rsidR="00852DA6" w:rsidRDefault="00852DA6" w:rsidP="00852DA6">
      <w:pPr>
        <w:spacing w:after="0"/>
      </w:pPr>
    </w:p>
    <w:p w:rsidR="00852DA6" w:rsidRDefault="00852DA6" w:rsidP="00852DA6">
      <w:pPr>
        <w:spacing w:after="0"/>
      </w:pPr>
      <w:bookmarkStart w:id="0" w:name="_GoBack"/>
      <w:bookmarkEnd w:id="0"/>
      <w:r>
        <w:t>Останься, наш товарищ,</w:t>
      </w:r>
    </w:p>
    <w:p w:rsidR="00852DA6" w:rsidRDefault="00852DA6" w:rsidP="00852DA6">
      <w:pPr>
        <w:spacing w:after="0"/>
      </w:pPr>
      <w:r>
        <w:t>В могиле навсегда,</w:t>
      </w:r>
    </w:p>
    <w:p w:rsidR="00852DA6" w:rsidRDefault="00852DA6" w:rsidP="00852DA6">
      <w:pPr>
        <w:spacing w:after="0"/>
      </w:pPr>
      <w:r>
        <w:t>Ты сам про это знаешь,</w:t>
      </w:r>
    </w:p>
    <w:p w:rsidR="00852DA6" w:rsidRPr="00852DA6" w:rsidRDefault="00852DA6" w:rsidP="00852DA6">
      <w:pPr>
        <w:spacing w:after="0"/>
      </w:pPr>
      <w:r>
        <w:t>За что попал сюда.</w:t>
      </w:r>
    </w:p>
    <w:sectPr w:rsidR="00852DA6" w:rsidRPr="0085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30"/>
    <w:rsid w:val="00287530"/>
    <w:rsid w:val="0085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62547-5265-45A3-A854-256FDF69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sborka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2024-10-16T05:31:00Z</dcterms:created>
  <dcterms:modified xsi:type="dcterms:W3CDTF">2024-10-16T05:32:00Z</dcterms:modified>
</cp:coreProperties>
</file>